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28D" w:rsidRPr="00AA528D" w:rsidRDefault="00AA528D" w:rsidP="00AA528D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528D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proofErr w:type="gramStart"/>
      <w:r w:rsidRPr="00AA528D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 w:rsidRPr="00AA528D">
        <w:rPr>
          <w:rFonts w:ascii="Times New Roman" w:hAnsi="Times New Roman" w:cs="Times New Roman"/>
          <w:b/>
          <w:bCs/>
          <w:sz w:val="28"/>
          <w:szCs w:val="28"/>
        </w:rPr>
        <w:t xml:space="preserve"> о к  76</w:t>
      </w:r>
      <w:r w:rsidRPr="00AA528D">
        <w:rPr>
          <w:rFonts w:ascii="Times New Roman" w:hAnsi="Times New Roman" w:cs="Times New Roman"/>
          <w:b/>
          <w:bCs/>
          <w:sz w:val="28"/>
          <w:szCs w:val="28"/>
        </w:rPr>
        <w:br/>
        <w:t>ДЕСЯТОК И ЕДИНИЦЫ</w:t>
      </w:r>
    </w:p>
    <w:p w:rsidR="00AA528D" w:rsidRPr="00AA528D" w:rsidRDefault="00AA528D" w:rsidP="00AA52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AA528D">
        <w:rPr>
          <w:rFonts w:ascii="Times New Roman" w:hAnsi="Times New Roman" w:cs="Times New Roman"/>
          <w:sz w:val="28"/>
          <w:szCs w:val="28"/>
        </w:rPr>
        <w:t xml:space="preserve"> учить записывать двузначные числа, определять разряд единиц и разряд десятков; совершенствовать умение выполнять вычитание из двузначного числа его разрядного слагаемого разряда единиц; совершенствовать навык сравнения двузначных чисел; развивать логическое мышление, память.</w:t>
      </w:r>
    </w:p>
    <w:p w:rsidR="00AA528D" w:rsidRPr="00AA528D" w:rsidRDefault="00AA528D" w:rsidP="00AA528D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528D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AA528D" w:rsidRPr="00AA528D" w:rsidRDefault="00AA528D" w:rsidP="00AA528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28D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AA528D" w:rsidRPr="00AA528D" w:rsidRDefault="00AA528D" w:rsidP="00AA528D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28D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1. Соедините линиями примеры с одинаковыми ответами.</w:t>
      </w:r>
    </w:p>
    <w:p w:rsidR="00AA528D" w:rsidRPr="00AA528D" w:rsidRDefault="00AA528D" w:rsidP="00AA528D">
      <w:pPr>
        <w:autoSpaceDE w:val="0"/>
        <w:autoSpaceDN w:val="0"/>
        <w:adjustRightInd w:val="0"/>
        <w:spacing w:before="9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95700" cy="1066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2. Дорисуйте пропущенную фигуру.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43100" cy="16637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66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3. Из семи палочек составьте два квадрата.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9779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28D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– Прочитайте числа, записанные на доске.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9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4, 14, 8, 18, 3, 13, 1, 11.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lastRenderedPageBreak/>
        <w:t xml:space="preserve">– На какие две группы можно разбить эти числа? </w:t>
      </w:r>
      <w:r w:rsidRPr="00AA528D">
        <w:rPr>
          <w:rFonts w:ascii="Times New Roman" w:hAnsi="Times New Roman" w:cs="Times New Roman"/>
          <w:i/>
          <w:iCs/>
          <w:sz w:val="28"/>
          <w:szCs w:val="28"/>
        </w:rPr>
        <w:t>(Однозначные и двузначные числа.)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– Выпишите двузначные числа.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– Подчеркните синим цветом разряд единиц в каждом числе.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– Подчеркните красным цветом разряд десятков.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– Сегодня на уроке будем учиться сравнивать числа, выполнять сложение и вычитание чисел, опираясь на знание разрядного состава числа.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28D">
        <w:rPr>
          <w:rFonts w:ascii="Times New Roman" w:hAnsi="Times New Roman" w:cs="Times New Roman"/>
          <w:b/>
          <w:bCs/>
          <w:sz w:val="28"/>
          <w:szCs w:val="28"/>
        </w:rPr>
        <w:t>IV. Работа по учебнику: «Десяток и единицы» (с. 79).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528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AA528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A528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A528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A528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AA528D">
        <w:rPr>
          <w:rFonts w:ascii="Times New Roman" w:hAnsi="Times New Roman" w:cs="Times New Roman"/>
          <w:sz w:val="28"/>
          <w:szCs w:val="28"/>
        </w:rPr>
        <w:t xml:space="preserve"> и е  № 1.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В этом задании учащимся предлагается записать число палочек, изображенных на рисунке. В каждом рассматриваемом случае это число состоит из 1 десятка и еще нескольких единиц.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528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AA528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A528D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AA528D">
        <w:rPr>
          <w:rFonts w:ascii="Times New Roman" w:hAnsi="Times New Roman" w:cs="Times New Roman"/>
          <w:sz w:val="28"/>
          <w:szCs w:val="28"/>
        </w:rPr>
        <w:t xml:space="preserve"> и с ь: 13, 15, 12, 11.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– Запишите полученные числа в порядке возрастания (убывания).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528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AA528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A528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A528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A528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AA528D">
        <w:rPr>
          <w:rFonts w:ascii="Times New Roman" w:hAnsi="Times New Roman" w:cs="Times New Roman"/>
          <w:sz w:val="28"/>
          <w:szCs w:val="28"/>
        </w:rPr>
        <w:t xml:space="preserve"> и е  № 2.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В задании идет речь о тех же двузначных числах, что и в задании № 1. Только теперь они заданы не с помощью иллюстраций, а арифметическим способом.</w:t>
      </w:r>
    </w:p>
    <w:tbl>
      <w:tblPr>
        <w:tblW w:w="675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973"/>
        <w:gridCol w:w="2777"/>
      </w:tblGrid>
      <w:tr w:rsidR="00AA528D" w:rsidRPr="00AA528D">
        <w:trPr>
          <w:tblCellSpacing w:w="-8" w:type="dxa"/>
          <w:jc w:val="center"/>
        </w:trPr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</w:tcPr>
          <w:p w:rsidR="00AA528D" w:rsidRPr="00AA528D" w:rsidRDefault="00AA528D" w:rsidP="00AA528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28D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A528D">
              <w:rPr>
                <w:rFonts w:ascii="Times New Roman" w:hAnsi="Times New Roman" w:cs="Times New Roman"/>
                <w:sz w:val="28"/>
                <w:szCs w:val="28"/>
              </w:rPr>
              <w:t>дес</w:t>
            </w:r>
            <w:proofErr w:type="spellEnd"/>
            <w:r w:rsidRPr="00AA528D">
              <w:rPr>
                <w:rFonts w:ascii="Times New Roman" w:hAnsi="Times New Roman" w:cs="Times New Roman"/>
                <w:sz w:val="28"/>
                <w:szCs w:val="28"/>
              </w:rPr>
              <w:t>. + 3 ед. = 13 ед.</w:t>
            </w:r>
          </w:p>
          <w:p w:rsidR="00AA528D" w:rsidRPr="00AA528D" w:rsidRDefault="00AA528D" w:rsidP="00AA528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28D">
              <w:rPr>
                <w:rFonts w:ascii="Times New Roman" w:hAnsi="Times New Roman" w:cs="Times New Roman"/>
                <w:sz w:val="28"/>
                <w:szCs w:val="28"/>
              </w:rPr>
              <w:t>10 + 3 = 13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</w:tcPr>
          <w:p w:rsidR="00AA528D" w:rsidRPr="00AA528D" w:rsidRDefault="00AA528D" w:rsidP="00AA528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28D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AA528D">
              <w:rPr>
                <w:rFonts w:ascii="Times New Roman" w:hAnsi="Times New Roman" w:cs="Times New Roman"/>
                <w:sz w:val="28"/>
                <w:szCs w:val="28"/>
              </w:rPr>
              <w:t>дес</w:t>
            </w:r>
            <w:proofErr w:type="spellEnd"/>
            <w:r w:rsidRPr="00AA528D">
              <w:rPr>
                <w:rFonts w:ascii="Times New Roman" w:hAnsi="Times New Roman" w:cs="Times New Roman"/>
                <w:sz w:val="28"/>
                <w:szCs w:val="28"/>
              </w:rPr>
              <w:t>. + 5 ед. = 15 ед.</w:t>
            </w:r>
          </w:p>
          <w:p w:rsidR="00AA528D" w:rsidRPr="00AA528D" w:rsidRDefault="00AA528D" w:rsidP="00AA528D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28D">
              <w:rPr>
                <w:rFonts w:ascii="Times New Roman" w:hAnsi="Times New Roman" w:cs="Times New Roman"/>
                <w:sz w:val="28"/>
                <w:szCs w:val="28"/>
              </w:rPr>
              <w:t>10 + 5 = 15</w:t>
            </w:r>
          </w:p>
        </w:tc>
      </w:tr>
    </w:tbl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– В каждом полученном числе синим цветом подчеркните разряд единиц. Красным цветом подчеркните разряд десятков.</w:t>
      </w:r>
    </w:p>
    <w:p w:rsidR="00AA528D" w:rsidRPr="00AA528D" w:rsidRDefault="00AA528D" w:rsidP="00AA52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52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 w:rsidRPr="00AA52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 w:rsidRPr="00AA52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 w:rsidRPr="00AA52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 w:rsidRPr="00AA52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 w:rsidRPr="00AA52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 w:rsidRPr="00AA52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AA52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AA528D" w:rsidRPr="00AA528D" w:rsidRDefault="00AA528D" w:rsidP="00AA528D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528D">
        <w:rPr>
          <w:rFonts w:ascii="Times New Roman" w:hAnsi="Times New Roman" w:cs="Times New Roman"/>
          <w:i/>
          <w:iCs/>
          <w:sz w:val="28"/>
          <w:szCs w:val="28"/>
        </w:rPr>
        <w:t>Учащиеся выполняют упражнение.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A528D">
        <w:rPr>
          <w:rFonts w:ascii="Times New Roman" w:hAnsi="Times New Roman" w:cs="Times New Roman"/>
          <w:sz w:val="24"/>
          <w:szCs w:val="24"/>
        </w:rPr>
        <w:t>Посылали молодицу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A528D">
        <w:rPr>
          <w:rFonts w:ascii="Times New Roman" w:hAnsi="Times New Roman" w:cs="Times New Roman"/>
          <w:sz w:val="24"/>
          <w:szCs w:val="24"/>
        </w:rPr>
        <w:t>По холодную водицу.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A528D">
        <w:rPr>
          <w:rFonts w:ascii="Times New Roman" w:hAnsi="Times New Roman" w:cs="Times New Roman"/>
          <w:sz w:val="24"/>
          <w:szCs w:val="24"/>
        </w:rPr>
        <w:t>А водица далеко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A528D">
        <w:rPr>
          <w:rFonts w:ascii="Times New Roman" w:hAnsi="Times New Roman" w:cs="Times New Roman"/>
          <w:sz w:val="24"/>
          <w:szCs w:val="24"/>
        </w:rPr>
        <w:t>И носить-то нелегко: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A528D">
        <w:rPr>
          <w:rFonts w:ascii="Times New Roman" w:hAnsi="Times New Roman" w:cs="Times New Roman"/>
          <w:sz w:val="24"/>
          <w:szCs w:val="24"/>
        </w:rPr>
        <w:t>Два ведра по 10 раз.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A528D">
        <w:rPr>
          <w:rFonts w:ascii="Times New Roman" w:hAnsi="Times New Roman" w:cs="Times New Roman"/>
          <w:sz w:val="24"/>
          <w:szCs w:val="24"/>
        </w:rPr>
        <w:t>Сколько ведер?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A528D">
        <w:rPr>
          <w:rFonts w:ascii="Times New Roman" w:hAnsi="Times New Roman" w:cs="Times New Roman"/>
          <w:sz w:val="24"/>
          <w:szCs w:val="24"/>
        </w:rPr>
        <w:t xml:space="preserve">Не зевай, молодице помогай. </w:t>
      </w:r>
      <w:r w:rsidRPr="00AA528D">
        <w:rPr>
          <w:rFonts w:ascii="Times New Roman" w:hAnsi="Times New Roman" w:cs="Times New Roman"/>
          <w:i/>
          <w:iCs/>
          <w:sz w:val="24"/>
          <w:szCs w:val="24"/>
        </w:rPr>
        <w:t>(20.)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28D">
        <w:rPr>
          <w:rFonts w:ascii="Times New Roman" w:hAnsi="Times New Roman" w:cs="Times New Roman"/>
          <w:b/>
          <w:bCs/>
          <w:sz w:val="28"/>
          <w:szCs w:val="28"/>
        </w:rPr>
        <w:t>V. Продолжение работы по учебнику (с. 79).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528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AA528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A528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A528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A528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AA528D">
        <w:rPr>
          <w:rFonts w:ascii="Times New Roman" w:hAnsi="Times New Roman" w:cs="Times New Roman"/>
          <w:sz w:val="28"/>
          <w:szCs w:val="28"/>
        </w:rPr>
        <w:t xml:space="preserve"> и е  № 3.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При выполнении этого задания учащиеся упражняются в вычитании из данного двузначного числа его разрядного слагаемого разряда единиц.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lastRenderedPageBreak/>
        <w:t xml:space="preserve">– Как называются данные математические записи? </w:t>
      </w:r>
      <w:r w:rsidRPr="00AA528D">
        <w:rPr>
          <w:rFonts w:ascii="Times New Roman" w:hAnsi="Times New Roman" w:cs="Times New Roman"/>
          <w:i/>
          <w:iCs/>
          <w:sz w:val="28"/>
          <w:szCs w:val="28"/>
        </w:rPr>
        <w:t>(Это разности.)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– Как называются числа при вычитании?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 xml:space="preserve">– Сравните в каждой разности уменьшаемое и вычитаемое. </w:t>
      </w:r>
      <w:r w:rsidRPr="00AA528D">
        <w:rPr>
          <w:rFonts w:ascii="Times New Roman" w:hAnsi="Times New Roman" w:cs="Times New Roman"/>
          <w:i/>
          <w:iCs/>
          <w:sz w:val="28"/>
          <w:szCs w:val="28"/>
        </w:rPr>
        <w:t>(Вычитаемое равно числу разряда единиц уменьшаемого.)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– Вычислите значения разностей.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 xml:space="preserve">– Чем похожи все разности? </w:t>
      </w:r>
      <w:r w:rsidRPr="00AA528D">
        <w:rPr>
          <w:rFonts w:ascii="Times New Roman" w:hAnsi="Times New Roman" w:cs="Times New Roman"/>
          <w:i/>
          <w:iCs/>
          <w:sz w:val="28"/>
          <w:szCs w:val="28"/>
        </w:rPr>
        <w:t>(В ответе число 10.)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 xml:space="preserve">– Какой вывод вы можете сделать? </w:t>
      </w:r>
      <w:r w:rsidRPr="00AA528D">
        <w:rPr>
          <w:rFonts w:ascii="Times New Roman" w:hAnsi="Times New Roman" w:cs="Times New Roman"/>
          <w:i/>
          <w:iCs/>
          <w:sz w:val="28"/>
          <w:szCs w:val="28"/>
        </w:rPr>
        <w:t>(Значением разности в подобных случаях (16 – 6) будет являться разрядное слагаемое разряда десятков (в данном случае число 10).)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528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AA528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A528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A528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A528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AA528D">
        <w:rPr>
          <w:rFonts w:ascii="Times New Roman" w:hAnsi="Times New Roman" w:cs="Times New Roman"/>
          <w:sz w:val="28"/>
          <w:szCs w:val="28"/>
        </w:rPr>
        <w:t xml:space="preserve"> и е  № 4.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Учащиеся знакомятся с поразрядным способом сравнения двузначных чисел.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– Вставьте числа в «окошки» так, чтобы записи были верными.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– Объясните, как вы рассуждали.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90" w:after="90" w:line="252" w:lineRule="auto"/>
        <w:jc w:val="center"/>
        <w:rPr>
          <w:rFonts w:ascii="Wingdings" w:hAnsi="Wingdings" w:cs="Wingdings"/>
          <w:noProof/>
          <w:sz w:val="28"/>
          <w:szCs w:val="28"/>
          <w:lang/>
        </w:rPr>
      </w:pPr>
      <w:r w:rsidRPr="00AA528D">
        <w:rPr>
          <w:rFonts w:ascii="Times New Roman" w:hAnsi="Times New Roman" w:cs="Times New Roman"/>
          <w:sz w:val="28"/>
          <w:szCs w:val="28"/>
        </w:rPr>
        <w:t>1</w:t>
      </w:r>
      <w:r w:rsidRPr="00AA528D">
        <w:rPr>
          <w:rFonts w:ascii="Wingdings" w:hAnsi="Wingdings" w:cs="Wingdings"/>
          <w:noProof/>
          <w:sz w:val="28"/>
          <w:szCs w:val="28"/>
          <w:lang/>
        </w:rPr>
        <w:t></w:t>
      </w:r>
      <w:r w:rsidRPr="00AA528D">
        <w:rPr>
          <w:rFonts w:ascii="Times New Roman" w:hAnsi="Times New Roman" w:cs="Times New Roman"/>
          <w:sz w:val="28"/>
          <w:szCs w:val="28"/>
        </w:rPr>
        <w:t xml:space="preserve"> &gt; 1</w:t>
      </w:r>
      <w:r w:rsidRPr="00AA528D">
        <w:rPr>
          <w:rFonts w:ascii="Wingdings" w:hAnsi="Wingdings" w:cs="Wingdings"/>
          <w:noProof/>
          <w:sz w:val="28"/>
          <w:szCs w:val="28"/>
          <w:lang/>
        </w:rPr>
        <w:t>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 xml:space="preserve">В данной записи первое двузначное число больше второго двузначного числа. Разряд десятков у этих чисел равен 1. </w:t>
      </w:r>
      <w:r w:rsidRPr="00AA528D">
        <w:rPr>
          <w:rFonts w:ascii="Times New Roman" w:hAnsi="Times New Roman" w:cs="Times New Roman"/>
          <w:caps/>
          <w:sz w:val="28"/>
          <w:szCs w:val="28"/>
        </w:rPr>
        <w:t>з</w:t>
      </w:r>
      <w:r w:rsidRPr="00AA528D">
        <w:rPr>
          <w:rFonts w:ascii="Times New Roman" w:hAnsi="Times New Roman" w:cs="Times New Roman"/>
          <w:sz w:val="28"/>
          <w:szCs w:val="28"/>
        </w:rPr>
        <w:t>начит, надо сравнивать разряд единиц (то есть в первом числе разряд единиц должен быть больше).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 xml:space="preserve">В а </w:t>
      </w:r>
      <w:proofErr w:type="spellStart"/>
      <w:proofErr w:type="gramStart"/>
      <w:r w:rsidRPr="00AA528D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AA528D">
        <w:rPr>
          <w:rFonts w:ascii="Times New Roman" w:hAnsi="Times New Roman" w:cs="Times New Roman"/>
          <w:sz w:val="28"/>
          <w:szCs w:val="28"/>
        </w:rPr>
        <w:t xml:space="preserve"> и а </w:t>
      </w:r>
      <w:proofErr w:type="spellStart"/>
      <w:r w:rsidRPr="00AA528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AA528D">
        <w:rPr>
          <w:rFonts w:ascii="Times New Roman" w:hAnsi="Times New Roman" w:cs="Times New Roman"/>
          <w:sz w:val="28"/>
          <w:szCs w:val="28"/>
        </w:rPr>
        <w:t xml:space="preserve"> т </w:t>
      </w:r>
      <w:proofErr w:type="spellStart"/>
      <w:r w:rsidRPr="00AA528D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AA528D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AA528D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AA528D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AA528D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AA528D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AA528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AA528D">
        <w:rPr>
          <w:rFonts w:ascii="Times New Roman" w:hAnsi="Times New Roman" w:cs="Times New Roman"/>
          <w:sz w:val="28"/>
          <w:szCs w:val="28"/>
        </w:rPr>
        <w:t xml:space="preserve"> и й:</w:t>
      </w:r>
    </w:p>
    <w:p w:rsidR="00AA528D" w:rsidRPr="00AA528D" w:rsidRDefault="00AA528D" w:rsidP="00AA52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11 &gt; 10          13 &gt; 12          15 &gt; 14          17 &gt; 18</w:t>
      </w:r>
    </w:p>
    <w:p w:rsidR="00AA528D" w:rsidRPr="00AA528D" w:rsidRDefault="00AA528D" w:rsidP="00AA52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12 &gt; 11          14 &gt; 13          16 &gt; 15          19 &gt; 18</w:t>
      </w:r>
    </w:p>
    <w:p w:rsidR="00AA528D" w:rsidRPr="00AA528D" w:rsidRDefault="00AA528D" w:rsidP="00AA52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Wingdings" w:hAnsi="Wingdings" w:cs="Wingdings"/>
          <w:noProof/>
          <w:sz w:val="28"/>
          <w:szCs w:val="28"/>
          <w:lang/>
        </w:rPr>
        <w:t></w:t>
      </w:r>
      <w:r w:rsidRPr="00AA528D">
        <w:rPr>
          <w:rFonts w:ascii="Times New Roman" w:hAnsi="Times New Roman" w:cs="Times New Roman"/>
          <w:sz w:val="28"/>
          <w:szCs w:val="28"/>
        </w:rPr>
        <w:t xml:space="preserve">7 &gt; </w:t>
      </w:r>
      <w:r w:rsidRPr="00AA528D">
        <w:rPr>
          <w:rFonts w:ascii="Wingdings" w:hAnsi="Wingdings" w:cs="Wingdings"/>
          <w:noProof/>
          <w:sz w:val="28"/>
          <w:szCs w:val="28"/>
          <w:lang/>
        </w:rPr>
        <w:t></w:t>
      </w:r>
      <w:r w:rsidRPr="00AA528D">
        <w:rPr>
          <w:rFonts w:ascii="Times New Roman" w:hAnsi="Times New Roman" w:cs="Times New Roman"/>
          <w:sz w:val="28"/>
          <w:szCs w:val="28"/>
        </w:rPr>
        <w:t>7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9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 xml:space="preserve">В данной записи первое двузначное число больше второго двузначного числа. Разряд единиц у этих чисел равен 7. </w:t>
      </w:r>
      <w:r w:rsidRPr="00AA528D">
        <w:rPr>
          <w:rFonts w:ascii="Times New Roman" w:hAnsi="Times New Roman" w:cs="Times New Roman"/>
          <w:caps/>
          <w:sz w:val="28"/>
          <w:szCs w:val="28"/>
        </w:rPr>
        <w:t>з</w:t>
      </w:r>
      <w:r w:rsidRPr="00AA528D">
        <w:rPr>
          <w:rFonts w:ascii="Times New Roman" w:hAnsi="Times New Roman" w:cs="Times New Roman"/>
          <w:sz w:val="28"/>
          <w:szCs w:val="28"/>
        </w:rPr>
        <w:t>начит, надо сравнивать разряд десятков (то есть в первом числе разряд десятков должен быть больше).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 xml:space="preserve">В а </w:t>
      </w:r>
      <w:proofErr w:type="spellStart"/>
      <w:proofErr w:type="gramStart"/>
      <w:r w:rsidRPr="00AA528D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AA528D">
        <w:rPr>
          <w:rFonts w:ascii="Times New Roman" w:hAnsi="Times New Roman" w:cs="Times New Roman"/>
          <w:sz w:val="28"/>
          <w:szCs w:val="28"/>
        </w:rPr>
        <w:t xml:space="preserve"> и а </w:t>
      </w:r>
      <w:proofErr w:type="spellStart"/>
      <w:r w:rsidRPr="00AA528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AA528D">
        <w:rPr>
          <w:rFonts w:ascii="Times New Roman" w:hAnsi="Times New Roman" w:cs="Times New Roman"/>
          <w:sz w:val="28"/>
          <w:szCs w:val="28"/>
        </w:rPr>
        <w:t xml:space="preserve"> т </w:t>
      </w:r>
      <w:proofErr w:type="spellStart"/>
      <w:r w:rsidRPr="00AA528D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AA528D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AA528D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AA528D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AA528D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AA528D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AA528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AA528D">
        <w:rPr>
          <w:rFonts w:ascii="Times New Roman" w:hAnsi="Times New Roman" w:cs="Times New Roman"/>
          <w:sz w:val="28"/>
          <w:szCs w:val="28"/>
        </w:rPr>
        <w:t xml:space="preserve"> и й:</w:t>
      </w:r>
    </w:p>
    <w:p w:rsidR="00AA528D" w:rsidRPr="00AA528D" w:rsidRDefault="00AA528D" w:rsidP="00AA52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27 &gt; 17          47 &gt; 37          67 &gt; 57          87 &gt; 77</w:t>
      </w:r>
    </w:p>
    <w:p w:rsidR="00AA528D" w:rsidRPr="00AA528D" w:rsidRDefault="00AA528D" w:rsidP="00AA52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37 &gt; 27          57 &gt; 47          77 &gt; 67          97 &gt; 87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528D">
        <w:rPr>
          <w:rFonts w:ascii="Times New Roman" w:hAnsi="Times New Roman" w:cs="Times New Roman"/>
          <w:i/>
          <w:iCs/>
          <w:sz w:val="28"/>
          <w:szCs w:val="28"/>
        </w:rPr>
        <w:t>Аналогично рассматриваются другие записи.</w:t>
      </w:r>
    </w:p>
    <w:p w:rsidR="00AA528D" w:rsidRPr="00AA528D" w:rsidRDefault="00AA528D" w:rsidP="00AA52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52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 w:rsidRPr="00AA52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 w:rsidRPr="00AA52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 w:rsidRPr="00AA52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 w:rsidRPr="00AA52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 w:rsidRPr="00AA52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 w:rsidRPr="00AA52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AA52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28D">
        <w:rPr>
          <w:rFonts w:ascii="Times New Roman" w:hAnsi="Times New Roman" w:cs="Times New Roman"/>
          <w:b/>
          <w:bCs/>
          <w:sz w:val="28"/>
          <w:szCs w:val="28"/>
        </w:rPr>
        <w:t>VI. Работа в печатной тетради № 2 (с. 26–27).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528D">
        <w:rPr>
          <w:rFonts w:ascii="Times New Roman" w:hAnsi="Times New Roman" w:cs="Times New Roman"/>
          <w:i/>
          <w:iCs/>
          <w:sz w:val="28"/>
          <w:szCs w:val="28"/>
        </w:rPr>
        <w:t>Учащиеся выполняют задания № 3–6.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528D">
        <w:rPr>
          <w:rFonts w:ascii="Times New Roman" w:hAnsi="Times New Roman" w:cs="Times New Roman"/>
          <w:b/>
          <w:bCs/>
          <w:sz w:val="28"/>
          <w:szCs w:val="28"/>
        </w:rPr>
        <w:t>VII. Итог урока.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AA528D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– Какие числа называют однозначными?</w:t>
      </w:r>
    </w:p>
    <w:p w:rsidR="00684A78" w:rsidRPr="00AA528D" w:rsidRDefault="00AA528D" w:rsidP="00AA528D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528D">
        <w:rPr>
          <w:rFonts w:ascii="Times New Roman" w:hAnsi="Times New Roman" w:cs="Times New Roman"/>
          <w:sz w:val="28"/>
          <w:szCs w:val="28"/>
        </w:rPr>
        <w:t>– Какие числа называют двузначными?</w:t>
      </w:r>
    </w:p>
    <w:sectPr w:rsidR="00684A78" w:rsidRPr="00AA528D" w:rsidSect="00F2497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A528D"/>
    <w:rsid w:val="00684A78"/>
    <w:rsid w:val="00AA5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2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550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2012-01-13T13:17:00Z</dcterms:created>
  <dcterms:modified xsi:type="dcterms:W3CDTF">2012-01-13T13:17:00Z</dcterms:modified>
</cp:coreProperties>
</file>